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F9" w:rsidRPr="00A16C76" w:rsidRDefault="00B041F9" w:rsidP="00A16C76">
      <w:pPr>
        <w:jc w:val="center"/>
        <w:rPr>
          <w:rFonts w:ascii="Times New Roman" w:hAnsi="Times New Roman"/>
          <w:b/>
          <w:sz w:val="32"/>
          <w:szCs w:val="32"/>
        </w:rPr>
      </w:pPr>
      <w:r w:rsidRPr="00A16C76">
        <w:rPr>
          <w:rFonts w:ascii="Times New Roman" w:hAnsi="Times New Roman"/>
          <w:b/>
          <w:sz w:val="32"/>
          <w:szCs w:val="32"/>
        </w:rPr>
        <w:t>ЗАДА</w:t>
      </w:r>
      <w:r>
        <w:rPr>
          <w:rFonts w:ascii="Times New Roman" w:hAnsi="Times New Roman"/>
          <w:b/>
          <w:sz w:val="32"/>
          <w:szCs w:val="32"/>
        </w:rPr>
        <w:t xml:space="preserve">НИЯ </w:t>
      </w:r>
      <w:r w:rsidRPr="00A16C76">
        <w:rPr>
          <w:rFonts w:ascii="Times New Roman" w:hAnsi="Times New Roman"/>
          <w:b/>
          <w:sz w:val="32"/>
          <w:szCs w:val="32"/>
        </w:rPr>
        <w:t>ДЛЯ ПОДГОТОВКИ К ОЛИМПИАДЕ</w:t>
      </w:r>
    </w:p>
    <w:p w:rsidR="00B041F9" w:rsidRPr="00A16C76" w:rsidRDefault="00B041F9" w:rsidP="00A16C76">
      <w:pPr>
        <w:jc w:val="center"/>
        <w:rPr>
          <w:rFonts w:ascii="Times New Roman" w:hAnsi="Times New Roman"/>
          <w:b/>
          <w:sz w:val="32"/>
          <w:szCs w:val="32"/>
        </w:rPr>
      </w:pPr>
      <w:r w:rsidRPr="00A16C76">
        <w:rPr>
          <w:rFonts w:ascii="Times New Roman" w:hAnsi="Times New Roman"/>
          <w:b/>
          <w:sz w:val="32"/>
          <w:szCs w:val="32"/>
        </w:rPr>
        <w:t>8 класс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1. Сколькими способами можно разрезать равносторонний треугольник на два равных треугольника?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2. На какую цифру оканчивается число 1999</w:t>
      </w:r>
      <w:r w:rsidRPr="00A16C76">
        <w:rPr>
          <w:rFonts w:ascii="Times New Roman" w:hAnsi="Times New Roman"/>
          <w:sz w:val="28"/>
          <w:szCs w:val="28"/>
          <w:vertAlign w:val="superscript"/>
        </w:rPr>
        <w:t>2013</w:t>
      </w:r>
      <w:r w:rsidRPr="00A16C76">
        <w:rPr>
          <w:rFonts w:ascii="Times New Roman" w:hAnsi="Times New Roman"/>
          <w:sz w:val="28"/>
          <w:szCs w:val="28"/>
        </w:rPr>
        <w:t>?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3. За круглым столом сидят 20 человек, причем более половины юношей. Докажите, что какие-то два юноши сидят напротив друг друга.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4. Три подруги-ученицы: отличница Белова, хорошистка Чернова и троечница Рыжова собирались на дискотеку. Вдруг черноволосая заметила: "как интересно, одна из нас имеет белые волосы, другая -черноволосая, а третья - рыжая. Но ни у кого из нас цвет волос не совпадает с фамилией". "Да, ты права", - поддержала отличница. Какого цвета волосы были у хорошистки?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5.  Как построить угол в 1</w:t>
      </w:r>
      <w:r w:rsidRPr="00A16C76">
        <w:rPr>
          <w:rFonts w:ascii="Times New Roman" w:hAnsi="Times New Roman"/>
          <w:sz w:val="28"/>
          <w:szCs w:val="28"/>
          <w:vertAlign w:val="superscript"/>
        </w:rPr>
        <w:t>0</w:t>
      </w:r>
      <w:r w:rsidRPr="00A16C76">
        <w:rPr>
          <w:rFonts w:ascii="Times New Roman" w:hAnsi="Times New Roman"/>
          <w:sz w:val="28"/>
          <w:szCs w:val="28"/>
        </w:rPr>
        <w:t>, имея шаблон угла величиной в 19</w:t>
      </w:r>
      <w:r w:rsidRPr="00A16C76">
        <w:rPr>
          <w:rFonts w:ascii="Times New Roman" w:hAnsi="Times New Roman"/>
          <w:sz w:val="28"/>
          <w:szCs w:val="28"/>
          <w:vertAlign w:val="superscript"/>
        </w:rPr>
        <w:t>0</w:t>
      </w:r>
      <w:r w:rsidRPr="00A16C76">
        <w:rPr>
          <w:rFonts w:ascii="Times New Roman" w:hAnsi="Times New Roman"/>
          <w:sz w:val="28"/>
          <w:szCs w:val="28"/>
        </w:rPr>
        <w:t>?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 xml:space="preserve">6. Кощей Бессмертный зарыл клад на глубину </w:t>
      </w:r>
      <w:smartTag w:uri="urn:schemas-microsoft-com:office:smarttags" w:element="metricconverter">
        <w:smartTagPr>
          <w:attr w:name="ProductID" w:val="1 м"/>
        </w:smartTagPr>
        <w:r w:rsidRPr="00A16C76">
          <w:rPr>
            <w:rFonts w:ascii="Times New Roman" w:hAnsi="Times New Roman"/>
            <w:sz w:val="28"/>
            <w:szCs w:val="28"/>
          </w:rPr>
          <w:t>1 м</w:t>
        </w:r>
      </w:smartTag>
      <w:r w:rsidRPr="00A16C76">
        <w:rPr>
          <w:rFonts w:ascii="Times New Roman" w:hAnsi="Times New Roman"/>
          <w:sz w:val="28"/>
          <w:szCs w:val="28"/>
        </w:rPr>
        <w:t xml:space="preserve">. Этого ему показалось недостаточно. Он откопал клад, углубил колодец до </w:t>
      </w:r>
      <w:smartTag w:uri="urn:schemas-microsoft-com:office:smarttags" w:element="metricconverter">
        <w:smartTagPr>
          <w:attr w:name="ProductID" w:val="2 м"/>
        </w:smartTagPr>
        <w:r w:rsidRPr="00A16C76">
          <w:rPr>
            <w:rFonts w:ascii="Times New Roman" w:hAnsi="Times New Roman"/>
            <w:sz w:val="28"/>
            <w:szCs w:val="28"/>
          </w:rPr>
          <w:t>2 м</w:t>
        </w:r>
      </w:smartTag>
      <w:r w:rsidRPr="00A16C76">
        <w:rPr>
          <w:rFonts w:ascii="Times New Roman" w:hAnsi="Times New Roman"/>
          <w:sz w:val="28"/>
          <w:szCs w:val="28"/>
        </w:rPr>
        <w:t xml:space="preserve"> и снова зарыл. Этого ему снова показалось мало, он отрыл клад, углубил яму до </w:t>
      </w:r>
      <w:smartTag w:uri="urn:schemas-microsoft-com:office:smarttags" w:element="metricconverter">
        <w:smartTagPr>
          <w:attr w:name="ProductID" w:val="3 м"/>
        </w:smartTagPr>
        <w:r w:rsidRPr="00A16C76">
          <w:rPr>
            <w:rFonts w:ascii="Times New Roman" w:hAnsi="Times New Roman"/>
            <w:sz w:val="28"/>
            <w:szCs w:val="28"/>
          </w:rPr>
          <w:t>3 м</w:t>
        </w:r>
      </w:smartTag>
      <w:r w:rsidRPr="00A16C76">
        <w:rPr>
          <w:rFonts w:ascii="Times New Roman" w:hAnsi="Times New Roman"/>
          <w:sz w:val="28"/>
          <w:szCs w:val="28"/>
        </w:rPr>
        <w:t xml:space="preserve"> и зарыл. Затем он проделал то же, углубив колодец до 4м,  до </w:t>
      </w:r>
      <w:smartTag w:uri="urn:schemas-microsoft-com:office:smarttags" w:element="metricconverter">
        <w:smartTagPr>
          <w:attr w:name="ProductID" w:val="5 м"/>
        </w:smartTagPr>
        <w:r w:rsidRPr="00A16C76">
          <w:rPr>
            <w:rFonts w:ascii="Times New Roman" w:hAnsi="Times New Roman"/>
            <w:sz w:val="28"/>
            <w:szCs w:val="28"/>
          </w:rPr>
          <w:t>5 м</w:t>
        </w:r>
      </w:smartTag>
      <w:r w:rsidRPr="00A16C76">
        <w:rPr>
          <w:rFonts w:ascii="Times New Roman" w:hAnsi="Times New Roman"/>
          <w:sz w:val="28"/>
          <w:szCs w:val="28"/>
        </w:rPr>
        <w:t xml:space="preserve">, до </w:t>
      </w:r>
      <w:smartTag w:uri="urn:schemas-microsoft-com:office:smarttags" w:element="metricconverter">
        <w:smartTagPr>
          <w:attr w:name="ProductID" w:val="6 м"/>
        </w:smartTagPr>
        <w:r w:rsidRPr="00A16C76">
          <w:rPr>
            <w:rFonts w:ascii="Times New Roman" w:hAnsi="Times New Roman"/>
            <w:sz w:val="28"/>
            <w:szCs w:val="28"/>
          </w:rPr>
          <w:t>6 м</w:t>
        </w:r>
      </w:smartTag>
      <w:r w:rsidRPr="00A16C76">
        <w:rPr>
          <w:rFonts w:ascii="Times New Roman" w:hAnsi="Times New Roman"/>
          <w:sz w:val="28"/>
          <w:szCs w:val="28"/>
        </w:rPr>
        <w:t xml:space="preserve"> и т.д. Известно, что колодец глубиной т метров Кощей выкапывает  за п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 xml:space="preserve"> дней. Известно также, что на 1001 день Кощей умер от непосильной работы. На какой глубине остался клад? (Временем, необходимым для закапывания колодца пренебречь.)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7. Среди 81 монеты имеется 1 фальшивая (более легкая). Как найти её, используя я всего 4 взвешивания на рычажных весах без гирь?</w:t>
      </w:r>
    </w:p>
    <w:p w:rsidR="00B041F9" w:rsidRDefault="00B041F9">
      <w:pPr>
        <w:rPr>
          <w:rFonts w:ascii="Times New Roman" w:hAnsi="Times New Roman"/>
          <w:b/>
          <w:sz w:val="28"/>
          <w:szCs w:val="28"/>
        </w:rPr>
      </w:pPr>
    </w:p>
    <w:p w:rsidR="00B041F9" w:rsidRDefault="00B041F9">
      <w:pPr>
        <w:rPr>
          <w:rFonts w:ascii="Times New Roman" w:hAnsi="Times New Roman"/>
          <w:b/>
          <w:sz w:val="28"/>
          <w:szCs w:val="28"/>
        </w:rPr>
      </w:pPr>
    </w:p>
    <w:p w:rsidR="00B041F9" w:rsidRDefault="00B041F9">
      <w:pPr>
        <w:rPr>
          <w:rFonts w:ascii="Times New Roman" w:hAnsi="Times New Roman"/>
          <w:b/>
          <w:sz w:val="28"/>
          <w:szCs w:val="28"/>
        </w:rPr>
      </w:pPr>
    </w:p>
    <w:p w:rsidR="00B041F9" w:rsidRDefault="00B041F9">
      <w:pPr>
        <w:rPr>
          <w:rFonts w:ascii="Times New Roman" w:hAnsi="Times New Roman"/>
          <w:b/>
          <w:sz w:val="28"/>
          <w:szCs w:val="28"/>
        </w:rPr>
      </w:pPr>
    </w:p>
    <w:p w:rsidR="00B041F9" w:rsidRPr="00A16C76" w:rsidRDefault="00B041F9">
      <w:pPr>
        <w:rPr>
          <w:rFonts w:ascii="Times New Roman" w:hAnsi="Times New Roman"/>
          <w:b/>
          <w:sz w:val="28"/>
          <w:szCs w:val="28"/>
          <w:u w:val="single"/>
        </w:rPr>
      </w:pPr>
      <w:r w:rsidRPr="00A16C76">
        <w:rPr>
          <w:rFonts w:ascii="Times New Roman" w:hAnsi="Times New Roman"/>
          <w:b/>
          <w:sz w:val="28"/>
          <w:szCs w:val="28"/>
          <w:u w:val="single"/>
        </w:rPr>
        <w:t>Ответы: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1.  Тремя способами: проведя 3 медианы (высоты, биссектрисы).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2. Число 9 при возведении в степень дает два варианта последней цифры - 9 (если показатель степени нечетный) и 1 ( если показатель степени четный).  2013 - нечетное число, то последняя цифра результата 3. Объединяя 2-х человек, сидящих друг против друга в пары, получим 10 пар. Так как юношей более 10, то в одной из пар будут только юноши.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4. Черноволосой не может быть отличница, так как подтвердила слова черноволосой. Поэтому черные волосы у Рыжовой. Тогда Белова будет иметь  рыжие волосы, а Чернова - белые.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5. Так как 1=19*19-360, то для построения угла 1</w:t>
      </w:r>
      <w:r w:rsidRPr="00A16C76">
        <w:rPr>
          <w:rFonts w:ascii="Times New Roman" w:hAnsi="Times New Roman"/>
          <w:sz w:val="28"/>
          <w:szCs w:val="28"/>
          <w:vertAlign w:val="superscript"/>
        </w:rPr>
        <w:t>0</w:t>
      </w:r>
      <w:r w:rsidRPr="00A16C76">
        <w:rPr>
          <w:rFonts w:ascii="Times New Roman" w:hAnsi="Times New Roman"/>
          <w:sz w:val="28"/>
          <w:szCs w:val="28"/>
        </w:rPr>
        <w:t xml:space="preserve"> надо 19 раз отложить угол 19</w:t>
      </w:r>
      <w:r w:rsidRPr="00A16C76">
        <w:rPr>
          <w:rFonts w:ascii="Times New Roman" w:hAnsi="Times New Roman"/>
          <w:sz w:val="28"/>
          <w:szCs w:val="28"/>
          <w:vertAlign w:val="superscript"/>
        </w:rPr>
        <w:t>0</w:t>
      </w:r>
      <w:r w:rsidRPr="00A16C76">
        <w:rPr>
          <w:rFonts w:ascii="Times New Roman" w:hAnsi="Times New Roman"/>
          <w:sz w:val="28"/>
          <w:szCs w:val="28"/>
        </w:rPr>
        <w:t xml:space="preserve"> таким образом, чтобы все время одна из сторон у двух соседних углов была общей. При девятнадцатом откладывании первый и девятнадцатый углы в пересечении дадут 1</w:t>
      </w:r>
      <w:r w:rsidRPr="00A16C76">
        <w:rPr>
          <w:rFonts w:ascii="Times New Roman" w:hAnsi="Times New Roman"/>
          <w:sz w:val="28"/>
          <w:szCs w:val="28"/>
          <w:vertAlign w:val="superscript"/>
        </w:rPr>
        <w:t>0</w:t>
      </w:r>
      <w:r w:rsidRPr="00A16C76">
        <w:rPr>
          <w:rFonts w:ascii="Times New Roman" w:hAnsi="Times New Roman"/>
          <w:sz w:val="28"/>
          <w:szCs w:val="28"/>
        </w:rPr>
        <w:t>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6. Через 1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>+2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>+3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>+...+13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 xml:space="preserve">=819 (дней) Кощей зарыл клад на глубину </w:t>
      </w:r>
      <w:smartTag w:uri="urn:schemas-microsoft-com:office:smarttags" w:element="metricconverter">
        <w:smartTagPr>
          <w:attr w:name="ProductID" w:val="13 м"/>
        </w:smartTagPr>
        <w:r w:rsidRPr="00A16C76">
          <w:rPr>
            <w:rFonts w:ascii="Times New Roman" w:hAnsi="Times New Roman"/>
            <w:sz w:val="28"/>
            <w:szCs w:val="28"/>
          </w:rPr>
          <w:t>13 м</w:t>
        </w:r>
      </w:smartTag>
      <w:r w:rsidRPr="00A16C76">
        <w:rPr>
          <w:rFonts w:ascii="Times New Roman" w:hAnsi="Times New Roman"/>
          <w:sz w:val="28"/>
          <w:szCs w:val="28"/>
        </w:rPr>
        <w:t xml:space="preserve">. Зарыть клад на глубину </w:t>
      </w:r>
      <w:smartTag w:uri="urn:schemas-microsoft-com:office:smarttags" w:element="metricconverter">
        <w:smartTagPr>
          <w:attr w:name="ProductID" w:val="14 м"/>
        </w:smartTagPr>
        <w:r w:rsidRPr="00A16C76">
          <w:rPr>
            <w:rFonts w:ascii="Times New Roman" w:hAnsi="Times New Roman"/>
            <w:sz w:val="28"/>
            <w:szCs w:val="28"/>
          </w:rPr>
          <w:t>14 м</w:t>
        </w:r>
      </w:smartTag>
      <w:r w:rsidRPr="00A16C76">
        <w:rPr>
          <w:rFonts w:ascii="Times New Roman" w:hAnsi="Times New Roman"/>
          <w:sz w:val="28"/>
          <w:szCs w:val="28"/>
        </w:rPr>
        <w:t xml:space="preserve"> он не успел, так как 819+14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>=1015, а 1015&gt;1001. Но отрыть клад и выложить его на  землю Кощей успел, так как 819+13</w:t>
      </w:r>
      <w:r w:rsidRPr="00A16C76">
        <w:rPr>
          <w:rFonts w:ascii="Times New Roman" w:hAnsi="Times New Roman"/>
          <w:sz w:val="28"/>
          <w:szCs w:val="28"/>
          <w:vertAlign w:val="superscript"/>
        </w:rPr>
        <w:t>2</w:t>
      </w:r>
      <w:r w:rsidRPr="00A16C76">
        <w:rPr>
          <w:rFonts w:ascii="Times New Roman" w:hAnsi="Times New Roman"/>
          <w:sz w:val="28"/>
          <w:szCs w:val="28"/>
        </w:rPr>
        <w:t xml:space="preserve">=988 и 988&lt;1001. Значит, клад будет на глубине </w:t>
      </w:r>
      <w:smartTag w:uri="urn:schemas-microsoft-com:office:smarttags" w:element="metricconverter">
        <w:smartTagPr>
          <w:attr w:name="ProductID" w:val="0 м"/>
        </w:smartTagPr>
        <w:r w:rsidRPr="00A16C76">
          <w:rPr>
            <w:rFonts w:ascii="Times New Roman" w:hAnsi="Times New Roman"/>
            <w:sz w:val="28"/>
            <w:szCs w:val="28"/>
          </w:rPr>
          <w:t>0 м</w:t>
        </w:r>
      </w:smartTag>
      <w:r w:rsidRPr="00A16C76">
        <w:rPr>
          <w:rFonts w:ascii="Times New Roman" w:hAnsi="Times New Roman"/>
          <w:sz w:val="28"/>
          <w:szCs w:val="28"/>
        </w:rPr>
        <w:t>, т.е. на земле.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  <w:r w:rsidRPr="00A16C76">
        <w:rPr>
          <w:rFonts w:ascii="Times New Roman" w:hAnsi="Times New Roman"/>
          <w:sz w:val="28"/>
          <w:szCs w:val="28"/>
        </w:rPr>
        <w:t>7. Разделим монеты на три кучки по 27 монет.  Взвесим две кучки. Затем разобьем кучку с фальшивой монетой тоже на три (по 9 монет).  И вторым взвешиванием определим более легкую кучку.  Третьим взвешиванием определяем более легкую тройку монет. И четвертым взвешиванием определяем фальшивую монету.</w:t>
      </w:r>
    </w:p>
    <w:p w:rsidR="00B041F9" w:rsidRPr="00A16C76" w:rsidRDefault="00B041F9">
      <w:pPr>
        <w:rPr>
          <w:rFonts w:ascii="Times New Roman" w:hAnsi="Times New Roman"/>
          <w:sz w:val="28"/>
          <w:szCs w:val="28"/>
        </w:rPr>
      </w:pPr>
    </w:p>
    <w:p w:rsidR="00B041F9" w:rsidRPr="006C2173" w:rsidRDefault="00B041F9">
      <w:pPr>
        <w:rPr>
          <w:rFonts w:ascii="Times New Roman" w:hAnsi="Times New Roman"/>
        </w:rPr>
      </w:pPr>
    </w:p>
    <w:sectPr w:rsidR="00B041F9" w:rsidRPr="006C2173" w:rsidSect="006C217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173"/>
    <w:rsid w:val="00020EDB"/>
    <w:rsid w:val="001042C4"/>
    <w:rsid w:val="00525993"/>
    <w:rsid w:val="006C2173"/>
    <w:rsid w:val="00823B5C"/>
    <w:rsid w:val="009C0AF6"/>
    <w:rsid w:val="00A16C76"/>
    <w:rsid w:val="00A64F99"/>
    <w:rsid w:val="00B041F9"/>
    <w:rsid w:val="00BF4254"/>
    <w:rsid w:val="00D66DCF"/>
    <w:rsid w:val="00F1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416</Words>
  <Characters>2374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Акименко</dc:creator>
  <cp:keywords/>
  <dc:description/>
  <cp:lastModifiedBy>Сергей Маратканов</cp:lastModifiedBy>
  <cp:revision>2</cp:revision>
  <dcterms:created xsi:type="dcterms:W3CDTF">2013-09-16T09:03:00Z</dcterms:created>
  <dcterms:modified xsi:type="dcterms:W3CDTF">2013-09-16T14:26:00Z</dcterms:modified>
</cp:coreProperties>
</file>